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51F" w:rsidRPr="00CB051F" w:rsidRDefault="00CB051F" w:rsidP="00CB051F">
      <w:pPr>
        <w:jc w:val="center"/>
        <w:rPr>
          <w:b/>
        </w:rPr>
      </w:pPr>
      <w:r w:rsidRPr="00CB051F">
        <w:rPr>
          <w:b/>
        </w:rPr>
        <w:t>Összegezések közzététele BM OKF honlapján</w:t>
      </w:r>
    </w:p>
    <w:p w:rsidR="00CB051F" w:rsidRPr="00CB051F" w:rsidRDefault="00CA28CF" w:rsidP="00CB051F">
      <w:pPr>
        <w:jc w:val="center"/>
        <w:rPr>
          <w:b/>
        </w:rPr>
      </w:pPr>
      <w:r>
        <w:rPr>
          <w:b/>
        </w:rPr>
        <w:t>2022. október 6.</w:t>
      </w:r>
      <w:bookmarkStart w:id="0" w:name="_GoBack"/>
      <w:bookmarkEnd w:id="0"/>
    </w:p>
    <w:p w:rsidR="00CB051F" w:rsidRDefault="00CB051F"/>
    <w:tbl>
      <w:tblPr>
        <w:tblW w:w="9425" w:type="dxa"/>
        <w:tblInd w:w="-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3260"/>
        <w:gridCol w:w="2552"/>
        <w:gridCol w:w="1417"/>
        <w:gridCol w:w="1347"/>
      </w:tblGrid>
      <w:tr w:rsidR="00544948" w:rsidRPr="00CB051F" w:rsidTr="000F01C5">
        <w:trPr>
          <w:trHeight w:val="8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Közbeszerzési eljárás megnevezése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Projekt azonosító száma / saját forrás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Típusa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Eljárás típusa</w:t>
            </w:r>
          </w:p>
        </w:tc>
      </w:tr>
      <w:tr w:rsidR="00544948" w:rsidTr="000F01C5">
        <w:trPr>
          <w:trHeight w:val="8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4453CA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IP telefonok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KEHOP-1.6.0-15-2017-00029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DKÜ versenyújranyitás</w:t>
            </w:r>
          </w:p>
        </w:tc>
      </w:tr>
      <w:tr w:rsidR="00544948" w:rsidTr="000F01C5">
        <w:trPr>
          <w:trHeight w:val="665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 w:rsidP="00CB051F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Fejlesztői- és rendszerfelügyeleti notebookok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KEHOP-1.6.0-15-2017-00029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uniós nyílt</w:t>
            </w:r>
          </w:p>
        </w:tc>
      </w:tr>
      <w:tr w:rsidR="00544948" w:rsidTr="000F01C5">
        <w:trPr>
          <w:trHeight w:val="665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 xml:space="preserve">Pécs II., Megyeri út (Tüzér u. 30.) munkaállomások beszerzése (KEHOP-1.6.0-15-2016-00013)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KEHOP-1.6.0-15-2016-00014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verseny újranyitás</w:t>
            </w:r>
          </w:p>
        </w:tc>
      </w:tr>
      <w:tr w:rsidR="00544948" w:rsidTr="000F01C5">
        <w:trPr>
          <w:trHeight w:val="886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IP telefonok - Pécs II. KEHOP-1.6.0-15-2016-00013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KEHOP-1.6.0-15-2016-00013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DKÜ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br/>
              <w:t>versenyújranyitás</w:t>
            </w:r>
          </w:p>
        </w:tc>
      </w:tr>
      <w:tr w:rsid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Jogvédelem és munkavállalói felelősségbiztosítás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saját forrás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szolgáltatás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uniós nyílt</w:t>
            </w:r>
          </w:p>
        </w:tc>
      </w:tr>
      <w:tr w:rsid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Szünetmentes eszközök beszerzése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KEHOP-1.6.0-15-2017-00029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DKÜ versenyújranyitás</w:t>
            </w:r>
          </w:p>
        </w:tc>
      </w:tr>
      <w:tr w:rsid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 w:rsidP="00CB051F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Mobilizálható vezetési irányítási pont beszerzése (KEHOP-1.6.0-15-2016-00021)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KEHOP-1.6.0-15-2016-00021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előzetes tájékoztatóval induló, kétszakaszos, meghívásos uniós nyílt</w:t>
            </w:r>
          </w:p>
        </w:tc>
      </w:tr>
      <w:tr w:rsid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Nyíradony tűzoltó laktanya építés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saját forrás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építési beruházás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Kbt. 112.§ (1) bekezdés b) pont szerinti közbeszerzési eljárás</w:t>
            </w:r>
          </w:p>
        </w:tc>
      </w:tr>
      <w:tr w:rsid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Integrált hatósági ügyviteli rendszer további bővítése (IHR3) (KÖFOP-1.0.0-VEKOP-15-2016-00023)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KÖFOP-1.0.0-VEKOP-15-2016-00023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szolgáltatás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DKÜ versenyújranyitás</w:t>
            </w:r>
          </w:p>
        </w:tc>
      </w:tr>
      <w:tr w:rsid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 xml:space="preserve">Felhasználói informatikai eszközök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KEHOP-1.6.0-15-2017-00029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Verseny újranyitás</w:t>
            </w:r>
          </w:p>
        </w:tc>
      </w:tr>
      <w:tr w:rsid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Mobil munkakörnyezet a katasztrófavédelem informatikai rendszerében – tabletek és tartozékaik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KEHOP-1.6.0-15-2016-00023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Uniós nyílt</w:t>
            </w:r>
          </w:p>
        </w:tc>
      </w:tr>
      <w:tr w:rsid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Switch beszerzése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KEHOP-1.6.0-15-2016-00022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DKÜ versenyújranyitás</w:t>
            </w:r>
          </w:p>
        </w:tc>
      </w:tr>
      <w:tr w:rsid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Tűzoltó védőfels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zerelés beszerzése</w:t>
            </w:r>
          </w:p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(3 részben)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saját forrás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Uniós nyílt</w:t>
            </w:r>
          </w:p>
        </w:tc>
      </w:tr>
      <w:tr w:rsid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CB051F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Tűz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oltó szakfelszerelés beszerzése</w:t>
            </w:r>
          </w:p>
          <w:p w:rsidR="00544948" w:rsidRPr="00CB051F" w:rsidRDefault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CB051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(2 részben)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saját forrás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Default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Uniós nyílt</w:t>
            </w:r>
          </w:p>
        </w:tc>
      </w:tr>
      <w:tr w:rsidR="00544948" w:rsidRP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544948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Radioaktív anyagok kimutatásához szükséges eszközök beszerzése</w:t>
            </w:r>
            <w:r w:rsidR="00C55E3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 xml:space="preserve"> (doziméter)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saját forrás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Uniós nyílt</w:t>
            </w:r>
          </w:p>
        </w:tc>
      </w:tr>
      <w:tr w:rsidR="00544948" w:rsidRP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948" w:rsidRPr="00544948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16.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EU PV projektben Ár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vízvédelmi eszközök beszerzése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KEHOP-1.6.0-15-2016-00021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Uniós nyílt</w:t>
            </w:r>
          </w:p>
        </w:tc>
      </w:tr>
      <w:tr w:rsidR="00544948" w:rsidRP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4948" w:rsidRPr="00544948" w:rsidRDefault="00544948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lastRenderedPageBreak/>
              <w:t>17.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 xml:space="preserve">Utánfutók, távirányítható targoncák 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beszerzése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KEHOP-1.6.0-15-2016-00017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948" w:rsidRPr="00544948" w:rsidRDefault="00544948" w:rsidP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449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Uniós nyílt</w:t>
            </w:r>
          </w:p>
        </w:tc>
      </w:tr>
      <w:tr w:rsidR="00A91CCE" w:rsidRPr="00544948" w:rsidTr="000F01C5">
        <w:trPr>
          <w:trHeight w:val="443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CCE" w:rsidRDefault="00A91CCE" w:rsidP="005449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18.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CCE" w:rsidRPr="00544948" w:rsidRDefault="00A91CCE" w:rsidP="005449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Központi HP storage bővítés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CCE" w:rsidRPr="00544948" w:rsidRDefault="00A91CCE" w:rsidP="005449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saját forrás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CCE" w:rsidRPr="00544948" w:rsidRDefault="00A91CCE" w:rsidP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CCE" w:rsidRPr="00544948" w:rsidRDefault="00A91CCE" w:rsidP="005449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DKÜ versenyújranyitás</w:t>
            </w:r>
          </w:p>
        </w:tc>
      </w:tr>
      <w:tr w:rsidR="00801348" w:rsidRPr="00544948" w:rsidTr="000F01C5">
        <w:trPr>
          <w:trHeight w:val="44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348" w:rsidRDefault="00801348" w:rsidP="0080134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348" w:rsidRDefault="00801348" w:rsidP="0080134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80134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IP telefonok beszerzése – Pécs II.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348" w:rsidRDefault="00801348" w:rsidP="008013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8013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KEHOP-1.6.0-15-2016-00013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348" w:rsidRPr="00544948" w:rsidRDefault="00801348" w:rsidP="008013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348" w:rsidRPr="00544948" w:rsidRDefault="00801348" w:rsidP="0080134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DKÜ versenyújranyitás</w:t>
            </w:r>
          </w:p>
        </w:tc>
      </w:tr>
      <w:tr w:rsidR="00720652" w:rsidRPr="00544948" w:rsidTr="000F01C5">
        <w:trPr>
          <w:trHeight w:val="44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52" w:rsidRDefault="00720652" w:rsidP="00720652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20.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52" w:rsidRPr="00801348" w:rsidRDefault="00720652" w:rsidP="00720652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72065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Szerverkörnyezet és tároló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52" w:rsidRPr="00801348" w:rsidRDefault="00720652" w:rsidP="0072065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KEHOP-1.6.0-15-2017-00029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52" w:rsidRPr="00544948" w:rsidRDefault="00720652" w:rsidP="0072065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52" w:rsidRPr="00544948" w:rsidRDefault="00720652" w:rsidP="0072065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DKÜ versenyújranyitás</w:t>
            </w:r>
          </w:p>
        </w:tc>
      </w:tr>
      <w:tr w:rsidR="00720652" w:rsidRPr="00544948" w:rsidTr="000F01C5">
        <w:trPr>
          <w:trHeight w:val="44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52" w:rsidRDefault="00720652" w:rsidP="00720652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52" w:rsidRPr="00801348" w:rsidRDefault="00F32940" w:rsidP="00720652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F3294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MS Exchange és Office licencek beszerzése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52" w:rsidRPr="00801348" w:rsidRDefault="00720652" w:rsidP="0072065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KEHOP-1.6.0-15-2017-00029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52" w:rsidRPr="00544948" w:rsidRDefault="00720652" w:rsidP="0072065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árubeszerzés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52" w:rsidRPr="00544948" w:rsidRDefault="00720652" w:rsidP="0072065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DKÜ versenyújranyitás</w:t>
            </w:r>
          </w:p>
        </w:tc>
      </w:tr>
    </w:tbl>
    <w:p w:rsidR="00EC230F" w:rsidRDefault="00EC230F"/>
    <w:sectPr w:rsidR="00EC230F" w:rsidSect="000D467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1F"/>
    <w:rsid w:val="000D467F"/>
    <w:rsid w:val="000F01C5"/>
    <w:rsid w:val="00150FB0"/>
    <w:rsid w:val="001E27EE"/>
    <w:rsid w:val="003842E0"/>
    <w:rsid w:val="003F4865"/>
    <w:rsid w:val="004453CA"/>
    <w:rsid w:val="00544948"/>
    <w:rsid w:val="00720652"/>
    <w:rsid w:val="00801348"/>
    <w:rsid w:val="008C04F9"/>
    <w:rsid w:val="00A91CCE"/>
    <w:rsid w:val="00C55E3D"/>
    <w:rsid w:val="00CA28CF"/>
    <w:rsid w:val="00CB051F"/>
    <w:rsid w:val="00D6688D"/>
    <w:rsid w:val="00EC230F"/>
    <w:rsid w:val="00F32940"/>
    <w:rsid w:val="00F8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5D602-E545-4505-83A6-08CBCE94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B051F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6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318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Bojtos Andrea</dc:creator>
  <cp:keywords/>
  <dc:description/>
  <cp:lastModifiedBy>Bojtos Andrea</cp:lastModifiedBy>
  <cp:revision>17</cp:revision>
  <dcterms:created xsi:type="dcterms:W3CDTF">2022-10-03T09:37:00Z</dcterms:created>
  <dcterms:modified xsi:type="dcterms:W3CDTF">2022-10-06T09:53:00Z</dcterms:modified>
</cp:coreProperties>
</file>